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05" w:rsidRDefault="00DC7339" w:rsidP="00DC7339">
      <w:pPr>
        <w:spacing w:after="0" w:line="240" w:lineRule="auto"/>
        <w:jc w:val="center"/>
      </w:pPr>
      <w:r>
        <w:t>National Informatics Centre</w:t>
      </w:r>
    </w:p>
    <w:p w:rsidR="00DC7339" w:rsidRDefault="00DC7339" w:rsidP="00DC7339">
      <w:pPr>
        <w:spacing w:after="0" w:line="240" w:lineRule="auto"/>
        <w:jc w:val="center"/>
      </w:pPr>
      <w:r>
        <w:t>Department of Information Technology</w:t>
      </w:r>
    </w:p>
    <w:p w:rsidR="00DC7339" w:rsidRDefault="00DC7339" w:rsidP="00DC7339">
      <w:pPr>
        <w:spacing w:after="0" w:line="240" w:lineRule="auto"/>
        <w:jc w:val="center"/>
      </w:pPr>
      <w:r>
        <w:t>Ministry of Communications &amp; Information Technology (Govt. of India)</w:t>
      </w:r>
    </w:p>
    <w:p w:rsidR="00F235EE" w:rsidRDefault="00F235EE" w:rsidP="00DC7339">
      <w:pPr>
        <w:spacing w:after="0" w:line="240" w:lineRule="auto"/>
        <w:jc w:val="center"/>
      </w:pPr>
    </w:p>
    <w:p w:rsidR="00F235EE" w:rsidRDefault="00F235EE" w:rsidP="00DC7339">
      <w:pPr>
        <w:spacing w:after="0" w:line="240" w:lineRule="auto"/>
        <w:jc w:val="center"/>
      </w:pPr>
    </w:p>
    <w:p w:rsidR="00F235EE" w:rsidRDefault="00F235EE" w:rsidP="00DC7339">
      <w:pPr>
        <w:spacing w:after="0" w:line="240" w:lineRule="auto"/>
        <w:jc w:val="center"/>
      </w:pPr>
      <w:proofErr w:type="spellStart"/>
      <w:proofErr w:type="gramStart"/>
      <w:r>
        <w:t>eOffice</w:t>
      </w:r>
      <w:proofErr w:type="spellEnd"/>
      <w:proofErr w:type="gramEnd"/>
      <w:r>
        <w:t xml:space="preserve"> Project Implementation Assessment Details</w:t>
      </w:r>
    </w:p>
    <w:p w:rsidR="00F235EE" w:rsidRDefault="00F235EE" w:rsidP="00F235EE">
      <w:pPr>
        <w:spacing w:after="0" w:line="240" w:lineRule="auto"/>
        <w:jc w:val="right"/>
      </w:pPr>
      <w:r>
        <w:t>NIC-eOffice-AF-1.0</w:t>
      </w:r>
    </w:p>
    <w:p w:rsidR="00F235EE" w:rsidRDefault="00F235EE" w:rsidP="00F235EE">
      <w:pPr>
        <w:spacing w:after="0" w:line="240" w:lineRule="auto"/>
      </w:pPr>
    </w:p>
    <w:p w:rsidR="00F235EE" w:rsidRDefault="00F235EE" w:rsidP="00F235E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Name of the Organization: </w:t>
      </w:r>
      <w:r>
        <w:tab/>
        <w:t>Greater Hyderabad Municipal Corporation</w:t>
      </w:r>
    </w:p>
    <w:p w:rsidR="00F235EE" w:rsidRDefault="00F235EE" w:rsidP="00F235EE">
      <w:pPr>
        <w:pStyle w:val="ListParagraph"/>
        <w:spacing w:after="0" w:line="240" w:lineRule="auto"/>
      </w:pPr>
    </w:p>
    <w:p w:rsidR="00F235EE" w:rsidRDefault="00750439" w:rsidP="00F235EE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4FCA3" wp14:editId="202CD18F">
                <wp:simplePos x="0" y="0"/>
                <wp:positionH relativeFrom="column">
                  <wp:posOffset>3162300</wp:posOffset>
                </wp:positionH>
                <wp:positionV relativeFrom="paragraph">
                  <wp:posOffset>34290</wp:posOffset>
                </wp:positionV>
                <wp:extent cx="215900" cy="15240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49pt;margin-top:2.7pt;width:17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" fillcolor="white [3212]" strokecolor="#243f60 [1604]" strokeweight="2pt"/>
            </w:pict>
          </mc:Fallback>
        </mc:AlternateContent>
      </w:r>
      <w:r w:rsidR="000B54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83F0F" wp14:editId="7C47DC11">
                <wp:simplePos x="0" y="0"/>
                <wp:positionH relativeFrom="column">
                  <wp:posOffset>5740400</wp:posOffset>
                </wp:positionH>
                <wp:positionV relativeFrom="paragraph">
                  <wp:posOffset>8890</wp:posOffset>
                </wp:positionV>
                <wp:extent cx="215900" cy="1524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52pt;margin-top:.7pt;width:17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" fillcolor="white [3212]" strokecolor="#243f60 [1604]" strokeweight="2pt"/>
            </w:pict>
          </mc:Fallback>
        </mc:AlternateContent>
      </w:r>
      <w:r w:rsidR="009E0E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26C2A" wp14:editId="028C67FF">
                <wp:simplePos x="0" y="0"/>
                <wp:positionH relativeFrom="column">
                  <wp:posOffset>3937000</wp:posOffset>
                </wp:positionH>
                <wp:positionV relativeFrom="paragraph">
                  <wp:posOffset>34290</wp:posOffset>
                </wp:positionV>
                <wp:extent cx="215900" cy="1524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10pt;margin-top:2.7pt;width:17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" fillcolor="white [3212]" strokecolor="#243f60 [1604]" strokeweight="2pt"/>
            </w:pict>
          </mc:Fallback>
        </mc:AlternateContent>
      </w:r>
      <w:r w:rsidR="000B4B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E41EE" wp14:editId="09B42C52">
                <wp:simplePos x="0" y="0"/>
                <wp:positionH relativeFrom="column">
                  <wp:posOffset>2159000</wp:posOffset>
                </wp:positionH>
                <wp:positionV relativeFrom="paragraph">
                  <wp:posOffset>34290</wp:posOffset>
                </wp:positionV>
                <wp:extent cx="215900" cy="1524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70pt;margin-top:2.7pt;width:17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="00F235EE">
        <w:t xml:space="preserve">Nature of </w:t>
      </w:r>
      <w:proofErr w:type="gramStart"/>
      <w:r w:rsidR="00F235EE">
        <w:t>organization :</w:t>
      </w:r>
      <w:proofErr w:type="gramEnd"/>
      <w:r w:rsidR="00F235EE">
        <w:t xml:space="preserve"> GOI   </w:t>
      </w:r>
      <w:r w:rsidR="000B4B9A">
        <w:t xml:space="preserve">           State Govt. </w:t>
      </w:r>
      <w:r w:rsidR="009E0E5E">
        <w:t xml:space="preserve">              PSU               Autonomous/A</w:t>
      </w:r>
      <w:r w:rsidR="000B5408">
        <w:t xml:space="preserve">uthority   </w:t>
      </w:r>
    </w:p>
    <w:p w:rsidR="00F235EE" w:rsidRDefault="00F235EE" w:rsidP="00DC7339">
      <w:pPr>
        <w:spacing w:after="0" w:line="240" w:lineRule="auto"/>
        <w:jc w:val="center"/>
      </w:pPr>
    </w:p>
    <w:p w:rsidR="00750439" w:rsidRDefault="00750439" w:rsidP="0075043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Location details where </w:t>
      </w:r>
      <w:proofErr w:type="spellStart"/>
      <w:r>
        <w:t>eOffice</w:t>
      </w:r>
      <w:proofErr w:type="spellEnd"/>
      <w:r>
        <w:t xml:space="preserve"> is to be implemented</w:t>
      </w:r>
    </w:p>
    <w:p w:rsidR="00750439" w:rsidRDefault="00750439" w:rsidP="00750439">
      <w:pPr>
        <w:pStyle w:val="ListParagraph"/>
      </w:pPr>
    </w:p>
    <w:tbl>
      <w:tblPr>
        <w:tblStyle w:val="TableGrid"/>
        <w:tblW w:w="13707" w:type="dxa"/>
        <w:jc w:val="center"/>
        <w:tblLook w:val="04A0" w:firstRow="1" w:lastRow="0" w:firstColumn="1" w:lastColumn="0" w:noHBand="0" w:noVBand="1"/>
      </w:tblPr>
      <w:tblGrid>
        <w:gridCol w:w="530"/>
        <w:gridCol w:w="2097"/>
        <w:gridCol w:w="937"/>
        <w:gridCol w:w="1092"/>
        <w:gridCol w:w="774"/>
        <w:gridCol w:w="1460"/>
        <w:gridCol w:w="1307"/>
        <w:gridCol w:w="1195"/>
        <w:gridCol w:w="1162"/>
        <w:gridCol w:w="1123"/>
        <w:gridCol w:w="1105"/>
        <w:gridCol w:w="925"/>
      </w:tblGrid>
      <w:tr w:rsidR="009F0487" w:rsidTr="00434911">
        <w:trPr>
          <w:jc w:val="center"/>
        </w:trPr>
        <w:tc>
          <w:tcPr>
            <w:tcW w:w="530" w:type="dxa"/>
            <w:vMerge w:val="restart"/>
          </w:tcPr>
          <w:p w:rsidR="009F0487" w:rsidRDefault="009F0487" w:rsidP="00AA301C">
            <w:pPr>
              <w:pStyle w:val="ListParagraph"/>
              <w:ind w:left="0"/>
              <w:jc w:val="center"/>
            </w:pPr>
            <w:r>
              <w:t>Sl. No.</w:t>
            </w:r>
          </w:p>
        </w:tc>
        <w:tc>
          <w:tcPr>
            <w:tcW w:w="6360" w:type="dxa"/>
            <w:gridSpan w:val="5"/>
          </w:tcPr>
          <w:p w:rsidR="009F0487" w:rsidRDefault="009F0487" w:rsidP="009F0487">
            <w:pPr>
              <w:pStyle w:val="ListParagraph"/>
              <w:ind w:left="0"/>
              <w:jc w:val="center"/>
            </w:pPr>
            <w:r>
              <w:t>Location Details</w:t>
            </w:r>
          </w:p>
        </w:tc>
        <w:tc>
          <w:tcPr>
            <w:tcW w:w="6817" w:type="dxa"/>
            <w:gridSpan w:val="6"/>
          </w:tcPr>
          <w:p w:rsidR="009F0487" w:rsidRDefault="009F0487" w:rsidP="009F0487">
            <w:pPr>
              <w:pStyle w:val="ListParagraph"/>
              <w:ind w:left="0"/>
              <w:jc w:val="center"/>
            </w:pPr>
            <w:r>
              <w:t>Network Details</w:t>
            </w:r>
          </w:p>
        </w:tc>
      </w:tr>
      <w:tr w:rsidR="00434911" w:rsidTr="00434911">
        <w:trPr>
          <w:jc w:val="center"/>
        </w:trPr>
        <w:tc>
          <w:tcPr>
            <w:tcW w:w="530" w:type="dxa"/>
            <w:vMerge/>
          </w:tcPr>
          <w:p w:rsidR="009F0487" w:rsidRDefault="009F0487" w:rsidP="00AA301C">
            <w:pPr>
              <w:pStyle w:val="ListParagraph"/>
              <w:ind w:left="0"/>
              <w:jc w:val="center"/>
            </w:pPr>
          </w:p>
        </w:tc>
        <w:tc>
          <w:tcPr>
            <w:tcW w:w="2097" w:type="dxa"/>
          </w:tcPr>
          <w:p w:rsidR="009F0487" w:rsidRDefault="009F0487" w:rsidP="00750439">
            <w:pPr>
              <w:pStyle w:val="ListParagraph"/>
              <w:ind w:left="0"/>
            </w:pPr>
            <w:r>
              <w:t>Location Address Details</w:t>
            </w:r>
          </w:p>
        </w:tc>
        <w:tc>
          <w:tcPr>
            <w:tcW w:w="937" w:type="dxa"/>
          </w:tcPr>
          <w:p w:rsidR="009F0487" w:rsidRDefault="009F0487" w:rsidP="00750439">
            <w:pPr>
              <w:pStyle w:val="ListParagraph"/>
              <w:ind w:left="0"/>
            </w:pPr>
            <w:r>
              <w:t xml:space="preserve">No. of </w:t>
            </w:r>
            <w:proofErr w:type="spellStart"/>
            <w:r>
              <w:t>eOffice</w:t>
            </w:r>
            <w:proofErr w:type="spellEnd"/>
            <w:r>
              <w:t xml:space="preserve"> users in each location</w:t>
            </w:r>
          </w:p>
        </w:tc>
        <w:tc>
          <w:tcPr>
            <w:tcW w:w="1092" w:type="dxa"/>
          </w:tcPr>
          <w:p w:rsidR="009F0487" w:rsidRDefault="009F0487" w:rsidP="00750439">
            <w:pPr>
              <w:pStyle w:val="ListParagraph"/>
              <w:ind w:left="0"/>
            </w:pPr>
            <w:r>
              <w:t>Total computer Systems Available</w:t>
            </w:r>
          </w:p>
        </w:tc>
        <w:tc>
          <w:tcPr>
            <w:tcW w:w="774" w:type="dxa"/>
          </w:tcPr>
          <w:p w:rsidR="009F0487" w:rsidRDefault="009F0487" w:rsidP="00750439">
            <w:pPr>
              <w:pStyle w:val="ListParagraph"/>
              <w:ind w:left="0"/>
            </w:pPr>
            <w:r>
              <w:t>Total DAK entry points</w:t>
            </w:r>
          </w:p>
        </w:tc>
        <w:tc>
          <w:tcPr>
            <w:tcW w:w="1460" w:type="dxa"/>
          </w:tcPr>
          <w:p w:rsidR="009F0487" w:rsidRDefault="009F0487" w:rsidP="00750439">
            <w:pPr>
              <w:pStyle w:val="ListParagraph"/>
              <w:ind w:left="0"/>
            </w:pPr>
            <w:r>
              <w:t>Total Scanners availability for entry points</w:t>
            </w:r>
          </w:p>
        </w:tc>
        <w:tc>
          <w:tcPr>
            <w:tcW w:w="1307" w:type="dxa"/>
          </w:tcPr>
          <w:p w:rsidR="009F0487" w:rsidRDefault="009F0487" w:rsidP="00750439">
            <w:pPr>
              <w:pStyle w:val="ListParagraph"/>
              <w:ind w:left="0"/>
            </w:pPr>
            <w:r>
              <w:t>NICNET connectivity</w:t>
            </w:r>
          </w:p>
        </w:tc>
        <w:tc>
          <w:tcPr>
            <w:tcW w:w="1195" w:type="dxa"/>
          </w:tcPr>
          <w:p w:rsidR="009F0487" w:rsidRDefault="009F0487" w:rsidP="00750439">
            <w:pPr>
              <w:pStyle w:val="ListParagraph"/>
              <w:ind w:left="0"/>
            </w:pPr>
            <w:r>
              <w:t>Bandwidth (BW) Availability</w:t>
            </w:r>
          </w:p>
        </w:tc>
        <w:tc>
          <w:tcPr>
            <w:tcW w:w="1162" w:type="dxa"/>
          </w:tcPr>
          <w:p w:rsidR="009F0487" w:rsidRDefault="009F0487" w:rsidP="00750439">
            <w:pPr>
              <w:pStyle w:val="ListParagraph"/>
              <w:ind w:left="0"/>
            </w:pPr>
            <w:r>
              <w:t>Minimum BW usage/Day in the last one month</w:t>
            </w:r>
          </w:p>
        </w:tc>
        <w:tc>
          <w:tcPr>
            <w:tcW w:w="1123" w:type="dxa"/>
          </w:tcPr>
          <w:p w:rsidR="009F0487" w:rsidRDefault="009F0487" w:rsidP="00750439">
            <w:pPr>
              <w:pStyle w:val="ListParagraph"/>
              <w:ind w:left="0"/>
            </w:pPr>
            <w:r>
              <w:t>Maximum BW usage / day in the last one month</w:t>
            </w:r>
          </w:p>
        </w:tc>
        <w:tc>
          <w:tcPr>
            <w:tcW w:w="1105" w:type="dxa"/>
          </w:tcPr>
          <w:p w:rsidR="009F0487" w:rsidRDefault="009F0487" w:rsidP="00750439">
            <w:pPr>
              <w:pStyle w:val="ListParagraph"/>
              <w:ind w:left="0"/>
            </w:pPr>
            <w:r>
              <w:t>Average utilization in the last one month</w:t>
            </w:r>
          </w:p>
        </w:tc>
        <w:tc>
          <w:tcPr>
            <w:tcW w:w="925" w:type="dxa"/>
          </w:tcPr>
          <w:p w:rsidR="009F0487" w:rsidRDefault="009F0487" w:rsidP="00750439">
            <w:pPr>
              <w:pStyle w:val="ListParagraph"/>
              <w:ind w:left="0"/>
            </w:pPr>
            <w:r>
              <w:t xml:space="preserve">Failover Link (Y/N), BW </w:t>
            </w:r>
            <w:proofErr w:type="spellStart"/>
            <w:r>
              <w:t>Avl</w:t>
            </w:r>
            <w:proofErr w:type="spellEnd"/>
            <w:r>
              <w:t xml:space="preserve">. In case of Yes </w:t>
            </w:r>
          </w:p>
        </w:tc>
      </w:tr>
      <w:tr w:rsidR="008531E4" w:rsidTr="00434911">
        <w:trPr>
          <w:jc w:val="center"/>
        </w:trPr>
        <w:tc>
          <w:tcPr>
            <w:tcW w:w="530" w:type="dxa"/>
          </w:tcPr>
          <w:p w:rsidR="00144CA3" w:rsidRDefault="00144CA3" w:rsidP="00AA301C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097" w:type="dxa"/>
          </w:tcPr>
          <w:p w:rsidR="00144CA3" w:rsidRPr="0011604B" w:rsidRDefault="00144CA3" w:rsidP="005A70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04B">
              <w:rPr>
                <w:color w:val="000000"/>
                <w:sz w:val="20"/>
                <w:szCs w:val="20"/>
              </w:rPr>
              <w:t xml:space="preserve"> </w:t>
            </w:r>
            <w:r w:rsidR="007307D2">
              <w:rPr>
                <w:color w:val="000000"/>
                <w:sz w:val="20"/>
                <w:szCs w:val="20"/>
              </w:rPr>
              <w:t xml:space="preserve">O/o Circle No.1,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Kapra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Circle, GHMC near ECIL X roads,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Ranga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Reddy District </w:t>
            </w:r>
          </w:p>
        </w:tc>
        <w:tc>
          <w:tcPr>
            <w:tcW w:w="937" w:type="dxa"/>
            <w:vAlign w:val="center"/>
          </w:tcPr>
          <w:p w:rsidR="00144CA3" w:rsidRDefault="00144CA3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44CA3" w:rsidRDefault="00DD6635" w:rsidP="00DD6635">
            <w:pPr>
              <w:pStyle w:val="ListParagraph"/>
              <w:ind w:left="0"/>
              <w:jc w:val="center"/>
            </w:pPr>
            <w:r>
              <w:t>29</w:t>
            </w:r>
          </w:p>
        </w:tc>
        <w:tc>
          <w:tcPr>
            <w:tcW w:w="774" w:type="dxa"/>
            <w:vAlign w:val="center"/>
          </w:tcPr>
          <w:p w:rsidR="00144CA3" w:rsidRDefault="00144CA3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44CA3" w:rsidRDefault="00862003" w:rsidP="00DD6635">
            <w:pPr>
              <w:pStyle w:val="ListParagraph"/>
              <w:ind w:left="0"/>
              <w:jc w:val="center"/>
            </w:pPr>
            <w:r>
              <w:t>A3 - 2 No</w:t>
            </w:r>
            <w:r w:rsidR="00434911">
              <w:t>s</w:t>
            </w:r>
            <w:r>
              <w:t>.</w:t>
            </w:r>
          </w:p>
          <w:p w:rsidR="00862003" w:rsidRDefault="00862003" w:rsidP="00DD6635">
            <w:pPr>
              <w:pStyle w:val="ListParagraph"/>
              <w:ind w:left="0"/>
              <w:jc w:val="center"/>
            </w:pPr>
          </w:p>
          <w:p w:rsidR="00862003" w:rsidRDefault="00862003" w:rsidP="00862003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44CA3" w:rsidRDefault="00144CA3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44CA3" w:rsidRDefault="00C9154E" w:rsidP="00DD6635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44CA3" w:rsidRDefault="00170804" w:rsidP="00DD6635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44CA3" w:rsidRDefault="00170804" w:rsidP="00DD6635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44CA3" w:rsidRDefault="00170804" w:rsidP="00DD6635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44CA3" w:rsidRDefault="00144CA3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160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Uppal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Circle, GHMC,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Uppal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kalan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, near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Uppal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Cross Roads, Hyderabad – 500039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23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1604B">
              <w:rPr>
                <w:color w:val="000000"/>
                <w:sz w:val="20"/>
                <w:szCs w:val="20"/>
              </w:rPr>
              <w:t xml:space="preserve"> LB Nagar Circle, GHMC near MRO office,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Saroornagar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Venkateswara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Nagar, </w:t>
            </w:r>
            <w:r w:rsidRPr="0011604B">
              <w:rPr>
                <w:color w:val="000000"/>
                <w:sz w:val="20"/>
                <w:szCs w:val="20"/>
              </w:rPr>
              <w:lastRenderedPageBreak/>
              <w:t>Hyderabad – 500035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lastRenderedPageBreak/>
              <w:t>4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Charminar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Circle GHMC,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Sardar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mahal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Charminar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>, Hyderabad -500002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Charminar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Circle GHMC, 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Sardar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mahal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Charminar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>, Hyderabad -500002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Rajender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nagar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Executive Officer, Near BSNL office,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Rajendranagar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hyderabad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500032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27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Khairatabad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near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Shadan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College, Hyderabad-500004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Abids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Parking Complex, 4th floor,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Abids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Hyderabad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500001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28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9</w:t>
            </w:r>
          </w:p>
        </w:tc>
        <w:tc>
          <w:tcPr>
            <w:tcW w:w="2097" w:type="dxa"/>
          </w:tcPr>
          <w:p w:rsidR="00170804" w:rsidRPr="0011604B" w:rsidRDefault="00170804" w:rsidP="008531E4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Abids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Parking Complex, 4th floor,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Abids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Hyderabad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500001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Khairatabad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near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Shadan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College, Hyderabad-500004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30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lastRenderedPageBreak/>
              <w:t>11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Serilingampally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(South) Circle GHMC,  Sy.No.25a,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Serilingampally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Municiapl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Office -1, Bombay Road, RR District, Hyderabad - 500032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12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Serilingampally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(North) Circle GHMC, Municipal Office, Sy.No.25a,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Serilingampally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Municiapl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Office-2, Bombay road, Near E-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seva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Centre, Old Bombay road, RR District, Hyderabad-500032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14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Patancheru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 GHMC, Near Post Office,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Patancheru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Medak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District – 502319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14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14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Kukatpally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Janathanagar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Moosapet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Kukatpally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Municiapl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Office, Hyderabad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27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Qutubullapur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HMT Road,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Chintal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Municipal Office, Hyderabad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500055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16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lastRenderedPageBreak/>
              <w:t>16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Alwal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Near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Balaji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temple,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Secunderabad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500010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17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Malkajgiri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Near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Ayyappa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Swamy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Temple,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Geeta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nagar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, Hyderabad-500047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17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18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O/o Circle No.1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Secunderabad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Circle GHMC, opp.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Secunderabad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contonment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Court West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marredpally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Secunderabad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500023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31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19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Zonal office East GHMC,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H.No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23-30/1,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Krishnaveninagar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, Municipal Office Building, RR District. Hyderabad 500 068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23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Zonal Office West GHMC, Sy.No.25a,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Serilingampally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  Bombay Road, RR District, Hyderabad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500032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21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Zonal office Central GHMC, near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Shadan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College, Hyderabad-500004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19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22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Zonal Office South </w:t>
            </w: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GHMC,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Sardar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mahal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color w:val="000000"/>
                <w:sz w:val="20"/>
                <w:szCs w:val="20"/>
              </w:rPr>
              <w:t>Charminar</w:t>
            </w:r>
            <w:proofErr w:type="spellEnd"/>
            <w:r w:rsidRPr="0011604B">
              <w:rPr>
                <w:color w:val="000000"/>
                <w:sz w:val="20"/>
                <w:szCs w:val="20"/>
              </w:rPr>
              <w:t>, Hyderabad -500002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AD194C" w:rsidP="00DD6635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 xml:space="preserve">10 Mbps </w:t>
            </w:r>
            <w:r>
              <w:lastRenderedPageBreak/>
              <w:t>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lastRenderedPageBreak/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lastRenderedPageBreak/>
              <w:t>23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Zonal office North GHMC, opp.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Secunderabad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contonment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Court West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marredpally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Secunderabad</w:t>
            </w:r>
            <w:proofErr w:type="spellEnd"/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500023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20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A3 - 2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5A7040">
            <w:pPr>
              <w:pStyle w:val="ListParagraph"/>
              <w:ind w:left="0"/>
              <w:jc w:val="center"/>
            </w:pPr>
            <w:r>
              <w:t>Roller – 10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3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5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604B">
              <w:rPr>
                <w:rFonts w:ascii="Calibri" w:hAnsi="Calibri" w:cs="Calibri"/>
                <w:color w:val="000000"/>
                <w:sz w:val="20"/>
                <w:szCs w:val="20"/>
              </w:rPr>
              <w:t>Commissioner, GHMC  near Liberty Circle, off  Tank Bund Road, Hyderabad – 500 063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  <w:r>
              <w:t>390</w:t>
            </w: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 xml:space="preserve">A3 - </w:t>
            </w:r>
            <w:r>
              <w:t>15</w:t>
            </w:r>
            <w:r>
              <w:t xml:space="preserve"> Nos.</w:t>
            </w:r>
          </w:p>
          <w:p w:rsidR="00170804" w:rsidRDefault="00170804" w:rsidP="005A7040">
            <w:pPr>
              <w:pStyle w:val="ListParagraph"/>
              <w:ind w:left="0"/>
              <w:jc w:val="center"/>
            </w:pPr>
          </w:p>
          <w:p w:rsidR="00170804" w:rsidRDefault="00170804" w:rsidP="002A1DD2">
            <w:pPr>
              <w:pStyle w:val="ListParagraph"/>
              <w:ind w:left="0"/>
              <w:jc w:val="center"/>
            </w:pPr>
            <w:r>
              <w:t xml:space="preserve">Roller – </w:t>
            </w:r>
            <w:r>
              <w:t>5</w:t>
            </w:r>
            <w:r>
              <w:t>0 Nos.</w:t>
            </w: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2</w:t>
            </w:r>
            <w:r>
              <w:t>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6</w:t>
            </w:r>
            <w:r>
              <w:t xml:space="preserve">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10</w:t>
            </w:r>
            <w:r>
              <w:t xml:space="preserve">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8</w:t>
            </w:r>
            <w:r>
              <w:t xml:space="preserve">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25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t xml:space="preserve">Survey No. 91, Near Outer Ring Road </w:t>
            </w:r>
            <w:proofErr w:type="spellStart"/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t>Chowrasta</w:t>
            </w:r>
            <w:proofErr w:type="spellEnd"/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t>,</w:t>
            </w:r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</w:rPr>
              <w:br/>
            </w:r>
            <w:proofErr w:type="spellStart"/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t>Gachibowli</w:t>
            </w:r>
            <w:proofErr w:type="spellEnd"/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t>, Hyderabad 500 032,</w:t>
            </w:r>
            <w:r w:rsidRPr="00116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</w:t>
            </w:r>
            <w:r>
              <w:t>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12</w:t>
            </w:r>
            <w:r>
              <w:t xml:space="preserve">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2</w:t>
            </w:r>
            <w:r>
              <w:t>0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16</w:t>
            </w:r>
            <w:r>
              <w:t xml:space="preserve">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  <w:tr w:rsidR="00170804" w:rsidTr="00434911">
        <w:trPr>
          <w:jc w:val="center"/>
        </w:trPr>
        <w:tc>
          <w:tcPr>
            <w:tcW w:w="530" w:type="dxa"/>
          </w:tcPr>
          <w:p w:rsidR="00170804" w:rsidRDefault="00170804" w:rsidP="00AA301C">
            <w:pPr>
              <w:pStyle w:val="ListParagraph"/>
              <w:ind w:left="0"/>
              <w:jc w:val="center"/>
            </w:pPr>
            <w:r>
              <w:t>26</w:t>
            </w:r>
          </w:p>
        </w:tc>
        <w:tc>
          <w:tcPr>
            <w:tcW w:w="2097" w:type="dxa"/>
          </w:tcPr>
          <w:p w:rsidR="00170804" w:rsidRPr="0011604B" w:rsidRDefault="00170804" w:rsidP="005A704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t>Dr. MCR HRD Institute of A.P. Campus),</w:t>
            </w:r>
            <w:r w:rsidRPr="007C0252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br/>
            </w:r>
            <w:r w:rsidRPr="0011604B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t>Road No. 25, Jubilee Hills, Hyderabad 500033</w:t>
            </w:r>
            <w:r w:rsidRPr="007C0252">
              <w:rPr>
                <w:rFonts w:ascii="Times New Roman" w:hAnsi="Times New Roman" w:cs="Times New Roman"/>
                <w:color w:val="34495E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93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092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774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460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307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  <w:tc>
          <w:tcPr>
            <w:tcW w:w="119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4</w:t>
            </w:r>
            <w:r>
              <w:t>0 Mbps MPLS &amp; Internet</w:t>
            </w:r>
          </w:p>
        </w:tc>
        <w:tc>
          <w:tcPr>
            <w:tcW w:w="1162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12 Mbps</w:t>
            </w:r>
          </w:p>
        </w:tc>
        <w:tc>
          <w:tcPr>
            <w:tcW w:w="1123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20 Mbps</w:t>
            </w:r>
          </w:p>
        </w:tc>
        <w:tc>
          <w:tcPr>
            <w:tcW w:w="1105" w:type="dxa"/>
            <w:vAlign w:val="center"/>
          </w:tcPr>
          <w:p w:rsidR="00170804" w:rsidRDefault="00170804" w:rsidP="005A7040">
            <w:pPr>
              <w:pStyle w:val="ListParagraph"/>
              <w:ind w:left="0"/>
              <w:jc w:val="center"/>
            </w:pPr>
            <w:r>
              <w:t>16 Mbps</w:t>
            </w:r>
          </w:p>
        </w:tc>
        <w:tc>
          <w:tcPr>
            <w:tcW w:w="925" w:type="dxa"/>
            <w:vAlign w:val="center"/>
          </w:tcPr>
          <w:p w:rsidR="00170804" w:rsidRDefault="00170804" w:rsidP="00DD6635">
            <w:pPr>
              <w:pStyle w:val="ListParagraph"/>
              <w:ind w:left="0"/>
              <w:jc w:val="center"/>
            </w:pPr>
          </w:p>
        </w:tc>
      </w:tr>
    </w:tbl>
    <w:p w:rsidR="00F235EE" w:rsidRDefault="00F235EE" w:rsidP="00DC7339">
      <w:pPr>
        <w:spacing w:after="0" w:line="240" w:lineRule="auto"/>
        <w:jc w:val="center"/>
      </w:pPr>
    </w:p>
    <w:p w:rsidR="00DC7339" w:rsidRDefault="00DC7339" w:rsidP="00DC7339">
      <w:pPr>
        <w:spacing w:after="0" w:line="240" w:lineRule="auto"/>
        <w:jc w:val="center"/>
      </w:pPr>
    </w:p>
    <w:p w:rsidR="00DC7339" w:rsidRDefault="00DC7339" w:rsidP="00DC7339">
      <w:pPr>
        <w:spacing w:after="0" w:line="240" w:lineRule="auto"/>
        <w:jc w:val="center"/>
      </w:pPr>
    </w:p>
    <w:p w:rsidR="00DC7339" w:rsidRDefault="007850A7" w:rsidP="00CF7AC3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8F24E" wp14:editId="130452D6">
                <wp:simplePos x="0" y="0"/>
                <wp:positionH relativeFrom="column">
                  <wp:posOffset>5283200</wp:posOffset>
                </wp:positionH>
                <wp:positionV relativeFrom="paragraph">
                  <wp:posOffset>21590</wp:posOffset>
                </wp:positionV>
                <wp:extent cx="215900" cy="152400"/>
                <wp:effectExtent l="0" t="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416pt;margin-top:1.7pt;width:17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81F20A" wp14:editId="322F29EC">
                <wp:simplePos x="0" y="0"/>
                <wp:positionH relativeFrom="column">
                  <wp:posOffset>2400300</wp:posOffset>
                </wp:positionH>
                <wp:positionV relativeFrom="paragraph">
                  <wp:posOffset>21590</wp:posOffset>
                </wp:positionV>
                <wp:extent cx="215900" cy="15240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189pt;margin-top:1.7pt;width:17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" fillcolor="white [3212]" strokecolor="#243f60 [1604]" strokeweight="2pt"/>
            </w:pict>
          </mc:Fallback>
        </mc:AlternateContent>
      </w:r>
      <w:r w:rsidR="00CF7AC3">
        <w:t xml:space="preserve">Implementation of : All Modules </w:t>
      </w:r>
      <w:r w:rsidR="00CF7AC3">
        <w:tab/>
      </w:r>
      <w:r w:rsidR="00CF7AC3">
        <w:tab/>
      </w:r>
      <w:r w:rsidR="00CF7AC3">
        <w:tab/>
        <w:t>File Management System</w:t>
      </w:r>
    </w:p>
    <w:p w:rsidR="00DC7339" w:rsidRDefault="00DC7339" w:rsidP="00DC7339">
      <w:pPr>
        <w:spacing w:after="0" w:line="240" w:lineRule="auto"/>
        <w:jc w:val="center"/>
      </w:pPr>
    </w:p>
    <w:p w:rsidR="00DC7339" w:rsidRDefault="00DC7339" w:rsidP="00DC7339">
      <w:pPr>
        <w:spacing w:after="0" w:line="240" w:lineRule="auto"/>
      </w:pPr>
    </w:p>
    <w:p w:rsidR="00DC7339" w:rsidRDefault="007850A7" w:rsidP="00DC7339">
      <w:pPr>
        <w:spacing w:after="0" w:line="240" w:lineRule="auto"/>
      </w:pPr>
      <w:r>
        <w:rPr>
          <w:b/>
        </w:rPr>
        <w:t xml:space="preserve">Declaration: </w:t>
      </w:r>
      <w:r>
        <w:t xml:space="preserve"> I hereby declare that all the information furnished is true to the best of my knowledge and belief. If at a later stage the information provided by the department is found to be incomplete / incorrect, NIC shall not be responsible for any deviations in the implementation process.</w:t>
      </w:r>
    </w:p>
    <w:p w:rsidR="0050384C" w:rsidRDefault="0050384C" w:rsidP="00DC7339">
      <w:pPr>
        <w:spacing w:after="0" w:line="240" w:lineRule="auto"/>
      </w:pPr>
    </w:p>
    <w:p w:rsidR="0050384C" w:rsidRDefault="0050384C" w:rsidP="00DC7339">
      <w:pPr>
        <w:spacing w:after="0" w:line="240" w:lineRule="auto"/>
      </w:pPr>
    </w:p>
    <w:p w:rsidR="0050384C" w:rsidRDefault="00F047B8" w:rsidP="00DC7339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C53F7" wp14:editId="626E25C3">
                <wp:simplePos x="0" y="0"/>
                <wp:positionH relativeFrom="column">
                  <wp:posOffset>5803900</wp:posOffset>
                </wp:positionH>
                <wp:positionV relativeFrom="paragraph">
                  <wp:posOffset>76200</wp:posOffset>
                </wp:positionV>
                <wp:extent cx="2514600" cy="901700"/>
                <wp:effectExtent l="0" t="0" r="1905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901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7pt;margin-top:6pt;width:198pt;height:7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" fillcolor="white [3212]" strokecolor="#243f60 [1604]" strokeweight="2pt"/>
            </w:pict>
          </mc:Fallback>
        </mc:AlternateContent>
      </w:r>
    </w:p>
    <w:p w:rsidR="0050384C" w:rsidRDefault="0050384C" w:rsidP="00DC7339">
      <w:pPr>
        <w:spacing w:after="0" w:line="240" w:lineRule="auto"/>
      </w:pPr>
    </w:p>
    <w:p w:rsidR="00364D6C" w:rsidRDefault="00364D6C" w:rsidP="00DC7339">
      <w:pPr>
        <w:spacing w:after="0" w:line="240" w:lineRule="auto"/>
      </w:pPr>
    </w:p>
    <w:p w:rsidR="00364D6C" w:rsidRDefault="00364D6C" w:rsidP="00DC7339">
      <w:pPr>
        <w:spacing w:after="0" w:line="240" w:lineRule="auto"/>
      </w:pPr>
    </w:p>
    <w:p w:rsidR="00364D6C" w:rsidRDefault="00364D6C" w:rsidP="00DC7339">
      <w:pPr>
        <w:spacing w:after="0" w:line="240" w:lineRule="auto"/>
      </w:pPr>
    </w:p>
    <w:p w:rsidR="00364D6C" w:rsidRDefault="00364D6C" w:rsidP="00DC7339">
      <w:pPr>
        <w:spacing w:after="0" w:line="240" w:lineRule="auto"/>
      </w:pPr>
    </w:p>
    <w:p w:rsidR="00364D6C" w:rsidRDefault="00F047B8" w:rsidP="00F047B8">
      <w:pPr>
        <w:spacing w:after="0" w:line="240" w:lineRule="auto"/>
        <w:jc w:val="center"/>
      </w:pPr>
      <w:r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4D6C">
        <w:t>Signature of Authorized Authority</w:t>
      </w:r>
    </w:p>
    <w:p w:rsidR="00364D6C" w:rsidRDefault="00364D6C" w:rsidP="00364D6C">
      <w:pPr>
        <w:spacing w:after="0" w:line="240" w:lineRule="auto"/>
      </w:pPr>
    </w:p>
    <w:p w:rsidR="00364D6C" w:rsidRDefault="00364D6C" w:rsidP="00364D6C">
      <w:pPr>
        <w:spacing w:after="0" w:line="240" w:lineRule="auto"/>
      </w:pPr>
    </w:p>
    <w:p w:rsidR="00364D6C" w:rsidRPr="007850A7" w:rsidRDefault="00364D6C" w:rsidP="00364D6C">
      <w:pPr>
        <w:spacing w:after="0" w:line="240" w:lineRule="auto"/>
      </w:pPr>
      <w:proofErr w:type="gramStart"/>
      <w:r>
        <w:t>Contact details (Name, Designation, Mobile, Phone no.</w:t>
      </w:r>
      <w:proofErr w:type="gramEnd"/>
      <w:r>
        <w:t xml:space="preserve"> (Office) &amp; Email)</w:t>
      </w:r>
    </w:p>
    <w:p w:rsidR="00F64606" w:rsidRDefault="00F64606" w:rsidP="00750439">
      <w:bookmarkStart w:id="0" w:name="_GoBack"/>
      <w:bookmarkEnd w:id="0"/>
    </w:p>
    <w:p w:rsidR="00364D6C" w:rsidRDefault="00F047B8" w:rsidP="0075043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D28B4" wp14:editId="74CF7AB2">
                <wp:simplePos x="0" y="0"/>
                <wp:positionH relativeFrom="column">
                  <wp:posOffset>-50800</wp:posOffset>
                </wp:positionH>
                <wp:positionV relativeFrom="paragraph">
                  <wp:posOffset>92710</wp:posOffset>
                </wp:positionV>
                <wp:extent cx="4521200" cy="1346200"/>
                <wp:effectExtent l="0" t="0" r="1270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0" cy="134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4pt;margin-top:7.3pt;width:356pt;height:10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" fillcolor="white [3212]" strokecolor="#243f60 [1604]" strokeweight="2pt"/>
            </w:pict>
          </mc:Fallback>
        </mc:AlternateContent>
      </w: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p w:rsidR="00DC7339" w:rsidRDefault="00DC7339" w:rsidP="00DC7339">
      <w:pPr>
        <w:spacing w:after="0" w:line="240" w:lineRule="auto"/>
      </w:pPr>
    </w:p>
    <w:sectPr w:rsidR="00DC7339" w:rsidSect="00DC73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99A"/>
    <w:multiLevelType w:val="hybridMultilevel"/>
    <w:tmpl w:val="1A8EFCDC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B9F7928"/>
    <w:multiLevelType w:val="hybridMultilevel"/>
    <w:tmpl w:val="39C24546"/>
    <w:lvl w:ilvl="0" w:tplc="1486C6BA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A65B7"/>
    <w:multiLevelType w:val="hybridMultilevel"/>
    <w:tmpl w:val="5534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FA"/>
    <w:rsid w:val="000B4B9A"/>
    <w:rsid w:val="000B5408"/>
    <w:rsid w:val="00144CA3"/>
    <w:rsid w:val="00170804"/>
    <w:rsid w:val="001B2AAB"/>
    <w:rsid w:val="002A1DD2"/>
    <w:rsid w:val="002D7FD1"/>
    <w:rsid w:val="00340728"/>
    <w:rsid w:val="00364D6C"/>
    <w:rsid w:val="003A4389"/>
    <w:rsid w:val="00434911"/>
    <w:rsid w:val="0050384C"/>
    <w:rsid w:val="00510CC2"/>
    <w:rsid w:val="005B7AFA"/>
    <w:rsid w:val="006C1805"/>
    <w:rsid w:val="006E115A"/>
    <w:rsid w:val="007307D2"/>
    <w:rsid w:val="00750439"/>
    <w:rsid w:val="007850A7"/>
    <w:rsid w:val="008531E4"/>
    <w:rsid w:val="00862003"/>
    <w:rsid w:val="00874A12"/>
    <w:rsid w:val="0096178F"/>
    <w:rsid w:val="00981853"/>
    <w:rsid w:val="009E0E5E"/>
    <w:rsid w:val="009F0487"/>
    <w:rsid w:val="00AA301C"/>
    <w:rsid w:val="00AD194C"/>
    <w:rsid w:val="00B319D9"/>
    <w:rsid w:val="00C9154E"/>
    <w:rsid w:val="00CF7AC3"/>
    <w:rsid w:val="00DB0F05"/>
    <w:rsid w:val="00DC7339"/>
    <w:rsid w:val="00DD6635"/>
    <w:rsid w:val="00E000B8"/>
    <w:rsid w:val="00E045DE"/>
    <w:rsid w:val="00E074BE"/>
    <w:rsid w:val="00EF3908"/>
    <w:rsid w:val="00F047B8"/>
    <w:rsid w:val="00F235EE"/>
    <w:rsid w:val="00F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5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35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5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35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4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GHMC_IT_106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GHMC</dc:creator>
  <cp:keywords/>
  <dc:description/>
  <cp:lastModifiedBy>GHMC</cp:lastModifiedBy>
  <cp:revision>44</cp:revision>
  <dcterms:created xsi:type="dcterms:W3CDTF">2014-10-28T15:53:00Z</dcterms:created>
  <dcterms:modified xsi:type="dcterms:W3CDTF">2014-10-28T16:40:00Z</dcterms:modified>
</cp:coreProperties>
</file>